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CC" w:rsidRPr="00174370" w:rsidRDefault="009109C2" w:rsidP="002968CC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65pt;margin-top:8.3pt;width:78.25pt;height:75.4pt;z-index:251658240;mso-position-horizontal-relative:page;mso-position-vertical-relative:page">
            <v:imagedata r:id="rId5" o:title="" gain="58982f" blacklevel="-3277f"/>
            <w10:wrap anchorx="page" anchory="page"/>
          </v:shape>
          <o:OLEObject Type="Embed" ProgID="CorelDRAW.Graphic.12" ShapeID="_x0000_s1026" DrawAspect="Content" ObjectID="_1625460467" r:id="rId6"/>
        </w:pict>
      </w:r>
      <w:r w:rsidR="002968CC" w:rsidRPr="00174370">
        <w:rPr>
          <w:b/>
          <w:sz w:val="56"/>
          <w:szCs w:val="56"/>
        </w:rPr>
        <w:t>HLEDÁTE PRÁCI ?</w:t>
      </w:r>
    </w:p>
    <w:p w:rsidR="00CC7D92" w:rsidRDefault="002968CC" w:rsidP="00A251FE">
      <w:pPr>
        <w:jc w:val="both"/>
      </w:pPr>
      <w:r>
        <w:t xml:space="preserve">         </w:t>
      </w:r>
      <w:r w:rsidR="00174370">
        <w:t xml:space="preserve">           </w:t>
      </w:r>
      <w:r>
        <w:t xml:space="preserve">  </w:t>
      </w:r>
      <w:r w:rsidRPr="00D8278C">
        <w:rPr>
          <w:i/>
        </w:rPr>
        <w:t>Krajská hospodářská komora</w:t>
      </w:r>
      <w:r w:rsidR="0080081B" w:rsidRPr="00D8278C">
        <w:rPr>
          <w:i/>
        </w:rPr>
        <w:t xml:space="preserve"> Střední Čechy ve spolupráci s </w:t>
      </w:r>
      <w:r w:rsidRPr="00D8278C">
        <w:rPr>
          <w:i/>
        </w:rPr>
        <w:t xml:space="preserve"> Úřadem práce </w:t>
      </w:r>
      <w:r w:rsidR="00112973">
        <w:rPr>
          <w:i/>
        </w:rPr>
        <w:t>Nymburk</w:t>
      </w:r>
      <w:r w:rsidR="00A251FE">
        <w:rPr>
          <w:i/>
        </w:rPr>
        <w:t xml:space="preserve">, </w:t>
      </w:r>
      <w:proofErr w:type="spellStart"/>
      <w:r w:rsidR="00A251FE">
        <w:rPr>
          <w:i/>
        </w:rPr>
        <w:t>Úřqdem</w:t>
      </w:r>
      <w:proofErr w:type="spellEnd"/>
      <w:r w:rsidR="00A251FE">
        <w:rPr>
          <w:i/>
        </w:rPr>
        <w:t xml:space="preserve"> práce Kolín a </w:t>
      </w:r>
      <w:r w:rsidRPr="00D8278C">
        <w:rPr>
          <w:i/>
        </w:rPr>
        <w:t xml:space="preserve"> </w:t>
      </w:r>
      <w:r w:rsidR="00B45181" w:rsidRPr="00D8278C">
        <w:rPr>
          <w:i/>
        </w:rPr>
        <w:t>Středočeským krajem</w:t>
      </w:r>
      <w:r w:rsidRPr="00D8278C">
        <w:rPr>
          <w:i/>
        </w:rPr>
        <w:t xml:space="preserve"> pořádá  </w:t>
      </w:r>
      <w:r w:rsidRPr="00D8278C">
        <w:rPr>
          <w:b/>
          <w:i/>
          <w:sz w:val="28"/>
          <w:szCs w:val="28"/>
        </w:rPr>
        <w:t>BURZU PRÁCE</w:t>
      </w:r>
      <w:r w:rsidR="00112973">
        <w:rPr>
          <w:b/>
          <w:i/>
          <w:sz w:val="28"/>
          <w:szCs w:val="28"/>
        </w:rPr>
        <w:t xml:space="preserve"> </w:t>
      </w:r>
      <w:r w:rsidRPr="00D8278C">
        <w:rPr>
          <w:i/>
        </w:rPr>
        <w:t xml:space="preserve">.  Akce se koná </w:t>
      </w:r>
      <w:r w:rsidRPr="00D8278C">
        <w:rPr>
          <w:b/>
          <w:i/>
          <w:sz w:val="28"/>
          <w:szCs w:val="28"/>
        </w:rPr>
        <w:t xml:space="preserve">dne </w:t>
      </w:r>
      <w:r w:rsidR="00112973">
        <w:rPr>
          <w:b/>
          <w:i/>
          <w:sz w:val="28"/>
          <w:szCs w:val="28"/>
        </w:rPr>
        <w:t>1</w:t>
      </w:r>
      <w:r w:rsidR="009109C2">
        <w:rPr>
          <w:b/>
          <w:i/>
          <w:sz w:val="28"/>
          <w:szCs w:val="28"/>
        </w:rPr>
        <w:t>8</w:t>
      </w:r>
      <w:r w:rsidR="00112973">
        <w:rPr>
          <w:b/>
          <w:i/>
          <w:sz w:val="28"/>
          <w:szCs w:val="28"/>
        </w:rPr>
        <w:t xml:space="preserve">. září </w:t>
      </w:r>
      <w:r w:rsidR="00B45181" w:rsidRPr="00D8278C">
        <w:rPr>
          <w:b/>
          <w:i/>
          <w:sz w:val="28"/>
          <w:szCs w:val="28"/>
        </w:rPr>
        <w:t>201</w:t>
      </w:r>
      <w:r w:rsidR="009109C2">
        <w:rPr>
          <w:b/>
          <w:i/>
          <w:sz w:val="28"/>
          <w:szCs w:val="28"/>
        </w:rPr>
        <w:t>9</w:t>
      </w:r>
      <w:r w:rsidRPr="00D8278C">
        <w:rPr>
          <w:b/>
          <w:i/>
          <w:sz w:val="28"/>
          <w:szCs w:val="28"/>
        </w:rPr>
        <w:t xml:space="preserve"> od 10.00 do 16.00 hodin v</w:t>
      </w:r>
      <w:r w:rsidR="00112973">
        <w:rPr>
          <w:b/>
          <w:i/>
          <w:sz w:val="28"/>
          <w:szCs w:val="28"/>
        </w:rPr>
        <w:t> Obecním domě Nymburk (</w:t>
      </w:r>
      <w:r w:rsidR="00112973" w:rsidRPr="00112973">
        <w:rPr>
          <w:i/>
          <w:sz w:val="28"/>
          <w:szCs w:val="28"/>
        </w:rPr>
        <w:t>bývalý KOKOS, Bedřicha Smetany 55</w:t>
      </w:r>
      <w:r w:rsidR="00112973">
        <w:rPr>
          <w:i/>
          <w:sz w:val="28"/>
          <w:szCs w:val="28"/>
        </w:rPr>
        <w:t>, Nymburk</w:t>
      </w:r>
      <w:r w:rsidRPr="00112973">
        <w:rPr>
          <w:i/>
        </w:rPr>
        <w:t xml:space="preserve">). </w:t>
      </w:r>
      <w:r w:rsidR="007861DB" w:rsidRPr="00112973">
        <w:rPr>
          <w:i/>
        </w:rPr>
        <w:t xml:space="preserve">                                                               </w:t>
      </w:r>
      <w:r w:rsidR="00CC7D92" w:rsidRPr="00112973">
        <w:rPr>
          <w:i/>
        </w:rPr>
        <w:t xml:space="preserve">                                                                                         </w:t>
      </w:r>
      <w:r w:rsidR="00CC7D92" w:rsidRPr="00D8278C">
        <w:rPr>
          <w:i/>
        </w:rPr>
        <w:tab/>
        <w:t xml:space="preserve">       </w:t>
      </w:r>
      <w:r w:rsidRPr="00D8278C">
        <w:rPr>
          <w:i/>
        </w:rPr>
        <w:t xml:space="preserve">Zájemci o práci mají možnost pohovořit přímo s personalisty firem a získat práci. Na akci </w:t>
      </w:r>
      <w:r w:rsidR="00CC7D92" w:rsidRPr="00D8278C">
        <w:rPr>
          <w:i/>
        </w:rPr>
        <w:t>se prezentuj</w:t>
      </w:r>
      <w:r w:rsidR="00112973">
        <w:rPr>
          <w:i/>
        </w:rPr>
        <w:t>í</w:t>
      </w:r>
      <w:r w:rsidR="00CC7D92" w:rsidRPr="00D8278C">
        <w:rPr>
          <w:i/>
        </w:rPr>
        <w:t xml:space="preserve"> </w:t>
      </w:r>
      <w:r w:rsidRPr="00D8278C">
        <w:rPr>
          <w:i/>
        </w:rPr>
        <w:t xml:space="preserve"> </w:t>
      </w:r>
      <w:r w:rsidR="00112973">
        <w:rPr>
          <w:i/>
        </w:rPr>
        <w:t xml:space="preserve">zaměstnavatelé </w:t>
      </w:r>
      <w:r w:rsidR="00CC7D92" w:rsidRPr="00D8278C">
        <w:rPr>
          <w:b/>
          <w:i/>
        </w:rPr>
        <w:t xml:space="preserve"> </w:t>
      </w:r>
      <w:r w:rsidRPr="00D8278C">
        <w:rPr>
          <w:b/>
          <w:i/>
        </w:rPr>
        <w:t xml:space="preserve">z okresů </w:t>
      </w:r>
      <w:r w:rsidR="00112973">
        <w:rPr>
          <w:b/>
          <w:i/>
        </w:rPr>
        <w:t>Nymburk, Kolín, Praha východ, Mladá Boleslav</w:t>
      </w:r>
      <w:r w:rsidRPr="00D8278C">
        <w:rPr>
          <w:i/>
        </w:rPr>
        <w:t xml:space="preserve"> , </w:t>
      </w:r>
      <w:r w:rsidR="00174370" w:rsidRPr="00D8278C">
        <w:rPr>
          <w:i/>
        </w:rPr>
        <w:t>kte</w:t>
      </w:r>
      <w:r w:rsidR="00CC7D92" w:rsidRPr="00D8278C">
        <w:rPr>
          <w:i/>
        </w:rPr>
        <w:t>ří</w:t>
      </w:r>
      <w:r w:rsidR="00174370" w:rsidRPr="00D8278C">
        <w:rPr>
          <w:i/>
        </w:rPr>
        <w:t xml:space="preserve"> nabídnou práci </w:t>
      </w:r>
      <w:r w:rsidRPr="00D8278C">
        <w:rPr>
          <w:i/>
        </w:rPr>
        <w:t xml:space="preserve"> v </w:t>
      </w:r>
      <w:r w:rsidR="00174370" w:rsidRPr="00D8278C">
        <w:rPr>
          <w:i/>
        </w:rPr>
        <w:t>technických oborech, potravinářství, logistice a dopravě,</w:t>
      </w:r>
      <w:r w:rsidR="00CC7D92" w:rsidRPr="00D8278C">
        <w:rPr>
          <w:i/>
        </w:rPr>
        <w:t xml:space="preserve"> sociálních </w:t>
      </w:r>
      <w:r w:rsidR="00174370" w:rsidRPr="00D8278C">
        <w:rPr>
          <w:i/>
        </w:rPr>
        <w:t>služb</w:t>
      </w:r>
      <w:r w:rsidR="00CC7D92" w:rsidRPr="00D8278C">
        <w:rPr>
          <w:i/>
        </w:rPr>
        <w:t>ách</w:t>
      </w:r>
      <w:r w:rsidR="00112973">
        <w:rPr>
          <w:i/>
        </w:rPr>
        <w:t xml:space="preserve">, administrativě </w:t>
      </w:r>
      <w:r w:rsidR="00174370" w:rsidRPr="00D8278C">
        <w:rPr>
          <w:i/>
        </w:rPr>
        <w:t xml:space="preserve"> a další. </w:t>
      </w:r>
      <w:r w:rsidRPr="00D8278C">
        <w:rPr>
          <w:i/>
        </w:rPr>
        <w:t xml:space="preserve"> Úřadem práce je zajištěno poradenství  o možnostech rekvalifikací , tvorbě životopisu a také poradenství při výběru povolání při ukončení základní školní docházky.</w:t>
      </w:r>
      <w:r w:rsidR="00174370" w:rsidRPr="00D8278C">
        <w:rPr>
          <w:i/>
        </w:rPr>
        <w:t xml:space="preserve"> Zájemcům o práci doporučujeme vzít s sebou  životopis a občanský průkaz.                                                                                                                                                           V případě dotazů  kontaktujte p. </w:t>
      </w:r>
      <w:proofErr w:type="spellStart"/>
      <w:r w:rsidR="00174370" w:rsidRPr="00D8278C">
        <w:rPr>
          <w:i/>
        </w:rPr>
        <w:t>Šizlingovou</w:t>
      </w:r>
      <w:proofErr w:type="spellEnd"/>
      <w:r w:rsidR="00174370" w:rsidRPr="00D8278C">
        <w:rPr>
          <w:i/>
        </w:rPr>
        <w:t xml:space="preserve"> -  telefon: 702 020 489, email: sizlingova@komora.cz</w:t>
      </w:r>
      <w:r w:rsidR="00174370">
        <w:t>.</w:t>
      </w:r>
    </w:p>
    <w:p w:rsidR="00CC7D92" w:rsidRDefault="009109C2" w:rsidP="00CC7D92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pict>
          <v:shape id="_x0000_s1027" type="#_x0000_t75" style="position:absolute;margin-left:56.75pt;margin-top:267.05pt;width:78.25pt;height:75.4pt;z-index:251659264;mso-position-horizontal-relative:page;mso-position-vertical-relative:page">
            <v:imagedata r:id="rId5" o:title="" gain="58982f" blacklevel="-3277f"/>
            <w10:wrap anchorx="page" anchory="page"/>
          </v:shape>
          <o:OLEObject Type="Embed" ProgID="CorelDRAW.Graphic.12" ShapeID="_x0000_s1027" DrawAspect="Content" ObjectID="_1625460468" r:id="rId7"/>
        </w:pict>
      </w:r>
    </w:p>
    <w:p w:rsidR="00174370" w:rsidRPr="00174370" w:rsidRDefault="00174370" w:rsidP="00174370">
      <w:pPr>
        <w:jc w:val="center"/>
        <w:rPr>
          <w:b/>
          <w:sz w:val="56"/>
          <w:szCs w:val="56"/>
        </w:rPr>
      </w:pPr>
      <w:r w:rsidRPr="00174370">
        <w:rPr>
          <w:b/>
          <w:sz w:val="56"/>
          <w:szCs w:val="56"/>
        </w:rPr>
        <w:t>HLEDÁTE PRÁCI ?</w:t>
      </w:r>
    </w:p>
    <w:p w:rsidR="009109C2" w:rsidRDefault="009109C2" w:rsidP="009109C2">
      <w:pPr>
        <w:jc w:val="both"/>
      </w:pPr>
      <w:r w:rsidRPr="00D8278C">
        <w:rPr>
          <w:i/>
        </w:rPr>
        <w:t xml:space="preserve">Krajská hospodářská komora Střední Čechy ve spolupráci s  Úřadem práce </w:t>
      </w:r>
      <w:r>
        <w:rPr>
          <w:i/>
        </w:rPr>
        <w:t xml:space="preserve">Nymburk, </w:t>
      </w:r>
      <w:proofErr w:type="spellStart"/>
      <w:r>
        <w:rPr>
          <w:i/>
        </w:rPr>
        <w:t>Úřqdem</w:t>
      </w:r>
      <w:proofErr w:type="spellEnd"/>
      <w:r>
        <w:rPr>
          <w:i/>
        </w:rPr>
        <w:t xml:space="preserve"> práce Kolín a </w:t>
      </w:r>
      <w:r w:rsidRPr="00D8278C">
        <w:rPr>
          <w:i/>
        </w:rPr>
        <w:t xml:space="preserve"> Středočeským krajem pořádá  </w:t>
      </w:r>
      <w:r w:rsidRPr="00D8278C">
        <w:rPr>
          <w:b/>
          <w:i/>
          <w:sz w:val="28"/>
          <w:szCs w:val="28"/>
        </w:rPr>
        <w:t>BURZU PRÁCE</w:t>
      </w:r>
      <w:r>
        <w:rPr>
          <w:b/>
          <w:i/>
          <w:sz w:val="28"/>
          <w:szCs w:val="28"/>
        </w:rPr>
        <w:t xml:space="preserve"> </w:t>
      </w:r>
      <w:r w:rsidRPr="00D8278C">
        <w:rPr>
          <w:i/>
        </w:rPr>
        <w:t xml:space="preserve">.  Akce se koná </w:t>
      </w:r>
      <w:r w:rsidRPr="00D8278C">
        <w:rPr>
          <w:b/>
          <w:i/>
          <w:sz w:val="28"/>
          <w:szCs w:val="28"/>
        </w:rPr>
        <w:t xml:space="preserve">dne </w:t>
      </w:r>
      <w:r>
        <w:rPr>
          <w:b/>
          <w:i/>
          <w:sz w:val="28"/>
          <w:szCs w:val="28"/>
        </w:rPr>
        <w:t xml:space="preserve">18. září </w:t>
      </w:r>
      <w:r w:rsidRPr="00D8278C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9</w:t>
      </w:r>
      <w:r w:rsidRPr="00D8278C">
        <w:rPr>
          <w:b/>
          <w:i/>
          <w:sz w:val="28"/>
          <w:szCs w:val="28"/>
        </w:rPr>
        <w:t xml:space="preserve"> od 10.00 do 16.00 hodin v</w:t>
      </w:r>
      <w:r>
        <w:rPr>
          <w:b/>
          <w:i/>
          <w:sz w:val="28"/>
          <w:szCs w:val="28"/>
        </w:rPr>
        <w:t> Obecním domě Nymburk (</w:t>
      </w:r>
      <w:r w:rsidRPr="00112973">
        <w:rPr>
          <w:i/>
          <w:sz w:val="28"/>
          <w:szCs w:val="28"/>
        </w:rPr>
        <w:t>bývalý KOKOS, Bedřicha Smetany 55</w:t>
      </w:r>
      <w:r>
        <w:rPr>
          <w:i/>
          <w:sz w:val="28"/>
          <w:szCs w:val="28"/>
        </w:rPr>
        <w:t>, Nymburk</w:t>
      </w:r>
      <w:r w:rsidRPr="00112973">
        <w:rPr>
          <w:i/>
        </w:rPr>
        <w:t xml:space="preserve">).                                                                                                                                                         </w:t>
      </w:r>
      <w:r w:rsidRPr="00D8278C">
        <w:rPr>
          <w:i/>
        </w:rPr>
        <w:tab/>
        <w:t xml:space="preserve">       Zájemci o práci mají možnost pohovořit přímo s personalisty firem a získat práci. Na akci se prezentuj</w:t>
      </w:r>
      <w:r>
        <w:rPr>
          <w:i/>
        </w:rPr>
        <w:t>í</w:t>
      </w:r>
      <w:r w:rsidRPr="00D8278C">
        <w:rPr>
          <w:i/>
        </w:rPr>
        <w:t xml:space="preserve">  </w:t>
      </w:r>
      <w:r>
        <w:rPr>
          <w:i/>
        </w:rPr>
        <w:t xml:space="preserve">zaměstnavatelé </w:t>
      </w:r>
      <w:r w:rsidRPr="00D8278C">
        <w:rPr>
          <w:b/>
          <w:i/>
        </w:rPr>
        <w:t xml:space="preserve"> z okresů </w:t>
      </w:r>
      <w:r>
        <w:rPr>
          <w:b/>
          <w:i/>
        </w:rPr>
        <w:t>Nymburk, Kolín, Praha východ, Mladá Boleslav</w:t>
      </w:r>
      <w:r w:rsidRPr="00D8278C">
        <w:rPr>
          <w:i/>
        </w:rPr>
        <w:t xml:space="preserve"> , kteří nabídnou práci  v technických oborech, potravinářství, logistice a dopravě, sociálních službách</w:t>
      </w:r>
      <w:r>
        <w:rPr>
          <w:i/>
        </w:rPr>
        <w:t xml:space="preserve">, administrativě </w:t>
      </w:r>
      <w:r w:rsidRPr="00D8278C">
        <w:rPr>
          <w:i/>
        </w:rPr>
        <w:t xml:space="preserve"> a další.  Úřadem práce je zajištěno poradenství  o možnostech rekvalifikací , tvorbě životopisu a také poradenství při výběru povolání při ukončení základní školní docházky. Zájemcům o práci doporučujeme vzít s sebou  životopis a občanský průkaz.                                                                                                                                                           V případě dotazů  kontaktujte p. </w:t>
      </w:r>
      <w:proofErr w:type="spellStart"/>
      <w:r w:rsidRPr="00D8278C">
        <w:rPr>
          <w:i/>
        </w:rPr>
        <w:t>Šizlingovou</w:t>
      </w:r>
      <w:proofErr w:type="spellEnd"/>
      <w:r w:rsidRPr="00D8278C">
        <w:rPr>
          <w:i/>
        </w:rPr>
        <w:t xml:space="preserve"> -  telefon: 702 020 489, email: sizlingova@komora.cz</w:t>
      </w:r>
      <w:r>
        <w:t>.</w:t>
      </w:r>
    </w:p>
    <w:p w:rsidR="00CC7D92" w:rsidRDefault="00CC7D92" w:rsidP="00174370"/>
    <w:p w:rsidR="007861DB" w:rsidRDefault="009109C2" w:rsidP="00174370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pict>
          <v:shape id="_x0000_s1028" type="#_x0000_t75" style="position:absolute;left:0;text-align:left;margin-left:43.65pt;margin-top:539.35pt;width:78.25pt;height:75.4pt;z-index:251660288;mso-position-horizontal-relative:page;mso-position-vertical-relative:page">
            <v:imagedata r:id="rId5" o:title="" gain="58982f" blacklevel="-3277f"/>
            <w10:wrap anchorx="page" anchory="page"/>
          </v:shape>
          <o:OLEObject Type="Embed" ProgID="CorelDRAW.Graphic.12" ShapeID="_x0000_s1028" DrawAspect="Content" ObjectID="_1625460469" r:id="rId8"/>
        </w:pict>
      </w:r>
    </w:p>
    <w:p w:rsidR="00174370" w:rsidRPr="00174370" w:rsidRDefault="00174370" w:rsidP="00174370">
      <w:pPr>
        <w:jc w:val="center"/>
        <w:rPr>
          <w:b/>
          <w:sz w:val="56"/>
          <w:szCs w:val="56"/>
        </w:rPr>
      </w:pPr>
      <w:r w:rsidRPr="00174370">
        <w:rPr>
          <w:b/>
          <w:sz w:val="56"/>
          <w:szCs w:val="56"/>
        </w:rPr>
        <w:t>HLEDÁTE PRÁCI ?</w:t>
      </w:r>
    </w:p>
    <w:p w:rsidR="009109C2" w:rsidRDefault="009109C2" w:rsidP="009109C2">
      <w:pPr>
        <w:jc w:val="both"/>
      </w:pPr>
      <w:r w:rsidRPr="00D8278C">
        <w:rPr>
          <w:i/>
        </w:rPr>
        <w:t xml:space="preserve">Krajská hospodářská komora Střední Čechy ve spolupráci s  Úřadem práce </w:t>
      </w:r>
      <w:r>
        <w:rPr>
          <w:i/>
        </w:rPr>
        <w:t xml:space="preserve">Nymburk, </w:t>
      </w:r>
      <w:proofErr w:type="spellStart"/>
      <w:r>
        <w:rPr>
          <w:i/>
        </w:rPr>
        <w:t>Úřqdem</w:t>
      </w:r>
      <w:proofErr w:type="spellEnd"/>
      <w:r>
        <w:rPr>
          <w:i/>
        </w:rPr>
        <w:t xml:space="preserve"> práce Kolín a </w:t>
      </w:r>
      <w:r w:rsidRPr="00D8278C">
        <w:rPr>
          <w:i/>
        </w:rPr>
        <w:t xml:space="preserve"> Středočeským krajem pořádá  </w:t>
      </w:r>
      <w:r w:rsidRPr="00D8278C">
        <w:rPr>
          <w:b/>
          <w:i/>
          <w:sz w:val="28"/>
          <w:szCs w:val="28"/>
        </w:rPr>
        <w:t>BURZU PRÁCE</w:t>
      </w:r>
      <w:r>
        <w:rPr>
          <w:b/>
          <w:i/>
          <w:sz w:val="28"/>
          <w:szCs w:val="28"/>
        </w:rPr>
        <w:t xml:space="preserve"> </w:t>
      </w:r>
      <w:r w:rsidRPr="00D8278C">
        <w:rPr>
          <w:i/>
        </w:rPr>
        <w:t xml:space="preserve">.  Akce se koná </w:t>
      </w:r>
      <w:r w:rsidRPr="00D8278C">
        <w:rPr>
          <w:b/>
          <w:i/>
          <w:sz w:val="28"/>
          <w:szCs w:val="28"/>
        </w:rPr>
        <w:t xml:space="preserve">dne </w:t>
      </w:r>
      <w:r>
        <w:rPr>
          <w:b/>
          <w:i/>
          <w:sz w:val="28"/>
          <w:szCs w:val="28"/>
        </w:rPr>
        <w:t xml:space="preserve">18. září </w:t>
      </w:r>
      <w:r w:rsidRPr="00D8278C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9</w:t>
      </w:r>
      <w:r w:rsidRPr="00D8278C">
        <w:rPr>
          <w:b/>
          <w:i/>
          <w:sz w:val="28"/>
          <w:szCs w:val="28"/>
        </w:rPr>
        <w:t xml:space="preserve"> od 10.00 do 16.00 hodin v</w:t>
      </w:r>
      <w:r>
        <w:rPr>
          <w:b/>
          <w:i/>
          <w:sz w:val="28"/>
          <w:szCs w:val="28"/>
        </w:rPr>
        <w:t> Obecním domě Nymburk (</w:t>
      </w:r>
      <w:r w:rsidRPr="00112973">
        <w:rPr>
          <w:i/>
          <w:sz w:val="28"/>
          <w:szCs w:val="28"/>
        </w:rPr>
        <w:t>bývalý KOKOS, Bedřicha Smetany 55</w:t>
      </w:r>
      <w:r>
        <w:rPr>
          <w:i/>
          <w:sz w:val="28"/>
          <w:szCs w:val="28"/>
        </w:rPr>
        <w:t>, Nymburk</w:t>
      </w:r>
      <w:r w:rsidRPr="00112973">
        <w:rPr>
          <w:i/>
        </w:rPr>
        <w:t xml:space="preserve">).                                                                                                                                                         </w:t>
      </w:r>
      <w:r w:rsidRPr="00D8278C">
        <w:rPr>
          <w:i/>
        </w:rPr>
        <w:tab/>
        <w:t xml:space="preserve">       Zájemci o práci mají možnost pohovořit přímo s personalisty firem a získat práci. Na akci se prezentuj</w:t>
      </w:r>
      <w:r>
        <w:rPr>
          <w:i/>
        </w:rPr>
        <w:t>í</w:t>
      </w:r>
      <w:r w:rsidRPr="00D8278C">
        <w:rPr>
          <w:i/>
        </w:rPr>
        <w:t xml:space="preserve">  </w:t>
      </w:r>
      <w:r>
        <w:rPr>
          <w:i/>
        </w:rPr>
        <w:t xml:space="preserve">zaměstnavatelé </w:t>
      </w:r>
      <w:r w:rsidRPr="00D8278C">
        <w:rPr>
          <w:b/>
          <w:i/>
        </w:rPr>
        <w:t xml:space="preserve"> z okresů </w:t>
      </w:r>
      <w:r>
        <w:rPr>
          <w:b/>
          <w:i/>
        </w:rPr>
        <w:t>Nymburk, Kolín, Praha východ, Mladá Boleslav</w:t>
      </w:r>
      <w:r w:rsidRPr="00D8278C">
        <w:rPr>
          <w:i/>
        </w:rPr>
        <w:t xml:space="preserve"> , kteří nabídnou práci  v technických oborech, potravinářství, logistice a dopravě, sociálních službách</w:t>
      </w:r>
      <w:r>
        <w:rPr>
          <w:i/>
        </w:rPr>
        <w:t xml:space="preserve">, administrativě </w:t>
      </w:r>
      <w:r w:rsidRPr="00D8278C">
        <w:rPr>
          <w:i/>
        </w:rPr>
        <w:t xml:space="preserve"> a další.  Úřadem práce je zajištěno poradenství  o možnostech rekvalifikací , tvorbě životopisu a také poradenství při výběru povolání při ukončení základní školní docházky. Zájemcům o práci doporučujeme vzít s sebou  životopis a občanský průkaz.                                                                                                                                                           V případě dotazů  kontaktujte p. </w:t>
      </w:r>
      <w:proofErr w:type="spellStart"/>
      <w:r w:rsidRPr="00D8278C">
        <w:rPr>
          <w:i/>
        </w:rPr>
        <w:t>Šizlingovou</w:t>
      </w:r>
      <w:proofErr w:type="spellEnd"/>
      <w:r w:rsidRPr="00D8278C">
        <w:rPr>
          <w:i/>
        </w:rPr>
        <w:t xml:space="preserve"> -  telefon: 702 020 489, email: sizlingova@komora.cz</w:t>
      </w:r>
      <w:r>
        <w:t>.</w:t>
      </w:r>
    </w:p>
    <w:p w:rsidR="00174370" w:rsidRDefault="00174370" w:rsidP="0080081B">
      <w:bookmarkStart w:id="0" w:name="_GoBack"/>
      <w:bookmarkEnd w:id="0"/>
    </w:p>
    <w:sectPr w:rsidR="00174370" w:rsidSect="00CC7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05"/>
    <w:rsid w:val="00112973"/>
    <w:rsid w:val="0016465B"/>
    <w:rsid w:val="00174370"/>
    <w:rsid w:val="002968CC"/>
    <w:rsid w:val="00300B05"/>
    <w:rsid w:val="00526879"/>
    <w:rsid w:val="00603C30"/>
    <w:rsid w:val="007861DB"/>
    <w:rsid w:val="0080081B"/>
    <w:rsid w:val="00897D6B"/>
    <w:rsid w:val="009109C2"/>
    <w:rsid w:val="00A251FE"/>
    <w:rsid w:val="00B45181"/>
    <w:rsid w:val="00CC7D92"/>
    <w:rsid w:val="00D4137D"/>
    <w:rsid w:val="00D8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uziv02</cp:lastModifiedBy>
  <cp:revision>2</cp:revision>
  <dcterms:created xsi:type="dcterms:W3CDTF">2019-07-24T06:01:00Z</dcterms:created>
  <dcterms:modified xsi:type="dcterms:W3CDTF">2019-07-24T06:01:00Z</dcterms:modified>
</cp:coreProperties>
</file>